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C3" w:rsidRDefault="00A2109D">
      <w:pPr>
        <w:spacing w:after="0" w:line="240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ВЫПИСКА из</w:t>
      </w:r>
    </w:p>
    <w:p w:rsidR="00D804C3" w:rsidRDefault="00A2109D">
      <w:pPr>
        <w:spacing w:after="0" w:line="240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«ПОРЯДКА ПРИЕМА ГРАЖДАН В ПЕРВЫЙ КЛАСС</w:t>
      </w:r>
    </w:p>
    <w:p w:rsidR="00D804C3" w:rsidRDefault="00A2109D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в Муниципальное бюджетное общеобразовательное учреждение </w:t>
      </w:r>
    </w:p>
    <w:p w:rsidR="00D804C3" w:rsidRDefault="00A2109D">
      <w:pPr>
        <w:spacing w:after="0" w:line="240" w:lineRule="auto"/>
        <w:jc w:val="center"/>
        <w:rPr>
          <w:b/>
          <w:i/>
          <w:sz w:val="26"/>
        </w:rPr>
      </w:pPr>
      <w:r>
        <w:rPr>
          <w:b/>
          <w:sz w:val="26"/>
        </w:rPr>
        <w:t>«Средняя общеобразовательная школа № 16</w:t>
      </w:r>
      <w:r>
        <w:rPr>
          <w:b/>
          <w:i/>
          <w:sz w:val="26"/>
        </w:rPr>
        <w:t>»</w:t>
      </w:r>
    </w:p>
    <w:p w:rsidR="00D804C3" w:rsidRDefault="00A2109D">
      <w:pPr>
        <w:spacing w:after="0" w:line="240" w:lineRule="auto"/>
        <w:jc w:val="center"/>
        <w:rPr>
          <w:b/>
          <w:sz w:val="26"/>
        </w:rPr>
      </w:pPr>
      <w:proofErr w:type="gramStart"/>
      <w:r>
        <w:rPr>
          <w:b/>
          <w:i/>
          <w:sz w:val="26"/>
        </w:rPr>
        <w:t>о  подаче</w:t>
      </w:r>
      <w:proofErr w:type="gramEnd"/>
      <w:r>
        <w:rPr>
          <w:b/>
          <w:i/>
          <w:sz w:val="26"/>
        </w:rPr>
        <w:t xml:space="preserve"> заявления через операторов почтовой связи</w:t>
      </w:r>
    </w:p>
    <w:p w:rsidR="00D804C3" w:rsidRDefault="00D804C3">
      <w:pPr>
        <w:rPr>
          <w:sz w:val="26"/>
        </w:rPr>
      </w:pPr>
    </w:p>
    <w:p w:rsidR="00D804C3" w:rsidRDefault="00A2109D">
      <w:pPr>
        <w:spacing w:after="0" w:line="240" w:lineRule="auto"/>
        <w:ind w:hanging="284"/>
        <w:jc w:val="both"/>
        <w:rPr>
          <w:rStyle w:val="ms-rtefontsize-2"/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</w:rPr>
        <w:t xml:space="preserve">П. 11. </w:t>
      </w:r>
      <w:r>
        <w:rPr>
          <w:rStyle w:val="ms-rtefontsize-2"/>
          <w:rFonts w:ascii="Times New Roman" w:hAnsi="Times New Roman"/>
          <w:sz w:val="26"/>
        </w:rPr>
        <w:t xml:space="preserve">Прием заявлений в 1 класс в МБОУ «СОШ № </w:t>
      </w:r>
      <w:proofErr w:type="gramStart"/>
      <w:r>
        <w:rPr>
          <w:rStyle w:val="ms-rtefontsize-2"/>
          <w:rFonts w:ascii="Times New Roman" w:hAnsi="Times New Roman"/>
          <w:sz w:val="26"/>
        </w:rPr>
        <w:t>16»  может</w:t>
      </w:r>
      <w:proofErr w:type="gramEnd"/>
      <w:r>
        <w:rPr>
          <w:rStyle w:val="ms-rtefontsize-2"/>
          <w:rFonts w:ascii="Times New Roman" w:hAnsi="Times New Roman"/>
          <w:sz w:val="26"/>
        </w:rPr>
        <w:t xml:space="preserve"> осуществлять</w:t>
      </w:r>
      <w:bookmarkStart w:id="0" w:name="_GoBack"/>
      <w:bookmarkEnd w:id="0"/>
      <w:r>
        <w:rPr>
          <w:rStyle w:val="ms-rtefontsize-2"/>
          <w:rFonts w:ascii="Times New Roman" w:hAnsi="Times New Roman"/>
          <w:sz w:val="26"/>
        </w:rPr>
        <w:t>ся:</w:t>
      </w:r>
    </w:p>
    <w:p w:rsidR="00D804C3" w:rsidRDefault="00A2109D">
      <w:pPr>
        <w:spacing w:after="0" w:line="240" w:lineRule="auto"/>
        <w:jc w:val="both"/>
        <w:rPr>
          <w:rStyle w:val="ms-rtefontsize-2"/>
          <w:rFonts w:ascii="Times New Roman" w:hAnsi="Times New Roman"/>
          <w:sz w:val="26"/>
        </w:rPr>
      </w:pPr>
      <w:r>
        <w:rPr>
          <w:rStyle w:val="ms-rtefontsize-2"/>
          <w:rFonts w:ascii="Times New Roman" w:hAnsi="Times New Roman"/>
          <w:sz w:val="26"/>
        </w:rPr>
        <w:t>- непосредственно в общеобразовательной организации лично,</w:t>
      </w:r>
    </w:p>
    <w:p w:rsidR="00D804C3" w:rsidRDefault="00A2109D">
      <w:pPr>
        <w:pStyle w:val="ConsPlusNormal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- через операторов почтовой связи общего пользования заказным письмом с уведомлением о вручении;</w:t>
      </w:r>
    </w:p>
    <w:p w:rsidR="00D804C3" w:rsidRDefault="00A2109D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Style w:val="ms-rtefontsize-2"/>
          <w:rFonts w:ascii="Times New Roman" w:hAnsi="Times New Roman"/>
          <w:sz w:val="26"/>
        </w:rPr>
        <w:t xml:space="preserve">- в электронном виде </w:t>
      </w:r>
      <w:r w:rsidR="005B1255">
        <w:rPr>
          <w:rFonts w:ascii="Times New Roman" w:hAnsi="Times New Roman"/>
          <w:sz w:val="26"/>
        </w:rPr>
        <w:t>через единый</w:t>
      </w:r>
      <w:r>
        <w:rPr>
          <w:rFonts w:ascii="Times New Roman" w:hAnsi="Times New Roman"/>
          <w:sz w:val="26"/>
        </w:rPr>
        <w:t xml:space="preserve"> портал государственных</w:t>
      </w:r>
      <w:r w:rsidR="005B1255">
        <w:rPr>
          <w:rFonts w:ascii="Times New Roman" w:hAnsi="Times New Roman"/>
          <w:sz w:val="26"/>
        </w:rPr>
        <w:t xml:space="preserve"> услуг (далее - Е</w:t>
      </w:r>
      <w:r>
        <w:rPr>
          <w:rFonts w:ascii="Times New Roman" w:hAnsi="Times New Roman"/>
          <w:sz w:val="26"/>
        </w:rPr>
        <w:t xml:space="preserve">ПГУ) </w:t>
      </w:r>
      <w:hyperlink r:id="rId8" w:history="1">
        <w:r w:rsidR="005B1255" w:rsidRPr="00295AEF">
          <w:rPr>
            <w:rStyle w:val="a5"/>
            <w:rFonts w:ascii="Times New Roman" w:hAnsi="Times New Roman"/>
            <w:sz w:val="26"/>
          </w:rPr>
          <w:t>www.</w:t>
        </w:r>
        <w:r w:rsidR="005B1255" w:rsidRPr="00295AEF">
          <w:rPr>
            <w:rStyle w:val="a5"/>
            <w:rFonts w:ascii="Times New Roman" w:hAnsi="Times New Roman"/>
            <w:sz w:val="26"/>
            <w:lang w:val="en-US"/>
          </w:rPr>
          <w:t>gos</w:t>
        </w:r>
        <w:r w:rsidR="005B1255" w:rsidRPr="00295AEF">
          <w:rPr>
            <w:rStyle w:val="a5"/>
            <w:rFonts w:ascii="Times New Roman" w:hAnsi="Times New Roman"/>
            <w:sz w:val="26"/>
          </w:rPr>
          <w:t>uslugi.ru</w:t>
        </w:r>
      </w:hyperlink>
      <w:r>
        <w:rPr>
          <w:rStyle w:val="ms-rtefontsize-2"/>
          <w:rFonts w:ascii="Times New Roman" w:hAnsi="Times New Roman"/>
          <w:sz w:val="26"/>
        </w:rPr>
        <w:t>.</w:t>
      </w:r>
    </w:p>
    <w:p w:rsidR="00D804C3" w:rsidRDefault="00A2109D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Запись стартует всеми способами одновременно.</w:t>
      </w:r>
    </w:p>
    <w:p w:rsidR="00D804C3" w:rsidRDefault="00A2109D">
      <w:pPr>
        <w:pStyle w:val="ConsPlusNormal"/>
        <w:ind w:firstLine="284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Факт приема заявления о приеме </w:t>
      </w:r>
      <w:r>
        <w:rPr>
          <w:rFonts w:ascii="Times New Roman" w:hAnsi="Times New Roman"/>
          <w:color w:val="auto"/>
          <w:sz w:val="26"/>
        </w:rPr>
        <w:t>на обучение и перечень документов, представленных заявителем, регистрируются в журнале приема заявлений о приеме на обучение в общеобразовательную организацию.</w:t>
      </w:r>
    </w:p>
    <w:p w:rsidR="00D804C3" w:rsidRDefault="00A2109D">
      <w:pPr>
        <w:pStyle w:val="ConsPlusNormal"/>
        <w:ind w:firstLine="284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В связи с равнозначностью, поданных различными способами заявлений, общеобразовательная организа</w:t>
      </w:r>
      <w:r>
        <w:rPr>
          <w:rFonts w:ascii="Times New Roman" w:hAnsi="Times New Roman"/>
          <w:color w:val="auto"/>
          <w:sz w:val="26"/>
        </w:rPr>
        <w:t xml:space="preserve">ция должна обеспечить хронологический порядок учета поступающих заявлений в одном журнале. </w:t>
      </w:r>
    </w:p>
    <w:p w:rsidR="00D804C3" w:rsidRDefault="00A2109D">
      <w:pPr>
        <w:pStyle w:val="ConsPlusNormal"/>
        <w:ind w:firstLine="284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В случае большого количества заявлений, одновременно поступающих разными способами, общеобразовательная организация может вести журнал № 2 - заявлений, поступивших </w:t>
      </w:r>
      <w:r>
        <w:rPr>
          <w:rFonts w:ascii="Times New Roman" w:hAnsi="Times New Roman"/>
          <w:color w:val="auto"/>
          <w:sz w:val="26"/>
        </w:rPr>
        <w:t xml:space="preserve">при личном обращении заявителя, а также журнал(ы) № 3 - заявлений, </w:t>
      </w:r>
      <w:proofErr w:type="gramStart"/>
      <w:r>
        <w:rPr>
          <w:rFonts w:ascii="Times New Roman" w:hAnsi="Times New Roman"/>
          <w:color w:val="auto"/>
          <w:sz w:val="26"/>
        </w:rPr>
        <w:t xml:space="preserve">поступивших  </w:t>
      </w:r>
      <w:r>
        <w:rPr>
          <w:rStyle w:val="ms-rtefontsize-2"/>
          <w:rFonts w:ascii="Times New Roman" w:hAnsi="Times New Roman"/>
          <w:color w:val="auto"/>
          <w:sz w:val="26"/>
        </w:rPr>
        <w:t>в</w:t>
      </w:r>
      <w:proofErr w:type="gramEnd"/>
      <w:r>
        <w:rPr>
          <w:rStyle w:val="ms-rtefontsize-2"/>
          <w:rFonts w:ascii="Times New Roman" w:hAnsi="Times New Roman"/>
          <w:color w:val="auto"/>
          <w:sz w:val="26"/>
        </w:rPr>
        <w:t xml:space="preserve"> электронном виде </w:t>
      </w:r>
      <w:r w:rsidR="005B1255">
        <w:rPr>
          <w:rFonts w:ascii="Times New Roman" w:hAnsi="Times New Roman"/>
          <w:color w:val="auto"/>
          <w:sz w:val="26"/>
        </w:rPr>
        <w:t>через Е</w:t>
      </w:r>
      <w:r>
        <w:rPr>
          <w:rFonts w:ascii="Times New Roman" w:hAnsi="Times New Roman"/>
          <w:color w:val="auto"/>
          <w:sz w:val="26"/>
        </w:rPr>
        <w:t xml:space="preserve">ПГУ, № 4 </w:t>
      </w:r>
      <w:r>
        <w:rPr>
          <w:rFonts w:ascii="Times New Roman" w:hAnsi="Times New Roman"/>
          <w:color w:val="auto"/>
          <w:sz w:val="26"/>
        </w:rPr>
        <w:t xml:space="preserve"> - заявлений, поступивших через операторов почтовой св</w:t>
      </w:r>
      <w:r>
        <w:rPr>
          <w:rFonts w:ascii="Times New Roman" w:hAnsi="Times New Roman"/>
          <w:color w:val="auto"/>
          <w:sz w:val="26"/>
        </w:rPr>
        <w:t>язи общего пользования заказным письмом с уведомлением о вручении. Далее общеобразовательная организация переносит сведения обо всех поступивших заявлениях в единый журнал № 1 с учетом хронологического порядка их поступления. В этом случае, заявителю при л</w:t>
      </w:r>
      <w:r>
        <w:rPr>
          <w:rFonts w:ascii="Times New Roman" w:hAnsi="Times New Roman"/>
          <w:color w:val="auto"/>
          <w:sz w:val="26"/>
        </w:rPr>
        <w:t>ичной подаче заявления в общеобразовательной организации, выдается расписка с номером регистрации заявлений в соответствующем журнале.</w:t>
      </w:r>
    </w:p>
    <w:p w:rsidR="00D804C3" w:rsidRDefault="00A2109D">
      <w:pPr>
        <w:widowControl w:val="0"/>
        <w:tabs>
          <w:tab w:val="left" w:pos="709"/>
        </w:tabs>
        <w:suppressAutoHyphens/>
        <w:spacing w:after="0" w:line="240" w:lineRule="auto"/>
        <w:ind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П. 14. При поступлении от заявителя заявления о приеме в школу через операторов почтовой связи общего пользования заказны</w:t>
      </w:r>
      <w:r>
        <w:rPr>
          <w:rFonts w:ascii="Times New Roman" w:hAnsi="Times New Roman"/>
          <w:sz w:val="26"/>
        </w:rPr>
        <w:t xml:space="preserve">м письмом с уведомлением о вручении или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</w:t>
      </w:r>
      <w:r>
        <w:rPr>
          <w:rFonts w:ascii="Times New Roman" w:hAnsi="Times New Roman"/>
          <w:b/>
          <w:sz w:val="26"/>
        </w:rPr>
        <w:t>временем подачи пользовател</w:t>
      </w:r>
      <w:r>
        <w:rPr>
          <w:rFonts w:ascii="Times New Roman" w:hAnsi="Times New Roman"/>
          <w:b/>
          <w:sz w:val="26"/>
        </w:rPr>
        <w:t>ем заявления на Услугу следует считать время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вручения оператором почтовой связи заявления ответственному за организацию приема заявлений</w:t>
      </w:r>
      <w:r>
        <w:rPr>
          <w:rFonts w:ascii="Times New Roman" w:hAnsi="Times New Roman"/>
          <w:sz w:val="26"/>
        </w:rPr>
        <w:t xml:space="preserve"> в МБОУ «СОШ № 16». Данное время проставляется лицом, ответственным в общеобразовательной организации за регистрацию вхо</w:t>
      </w:r>
      <w:r>
        <w:rPr>
          <w:rFonts w:ascii="Times New Roman" w:hAnsi="Times New Roman"/>
          <w:sz w:val="26"/>
        </w:rPr>
        <w:t>дящей документации.</w:t>
      </w:r>
    </w:p>
    <w:p w:rsidR="00D804C3" w:rsidRDefault="00A2109D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После регистрации документы передаются на рассмотрение руководителю общеобразовательной организации в день регистрации заявления.</w:t>
      </w:r>
    </w:p>
    <w:p w:rsidR="00D804C3" w:rsidRDefault="00A2109D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Руководителем общеобразовательной организации в соответствии с требованиями в имеющемся в учреждении </w:t>
      </w:r>
      <w:r>
        <w:rPr>
          <w:rFonts w:ascii="Times New Roman" w:hAnsi="Times New Roman"/>
          <w:sz w:val="26"/>
        </w:rPr>
        <w:t>локальным актом по делопроизводству принимается решение о передаче заявления о приеме в школу вместе с документами в делопроизводство по приему в школу.</w:t>
      </w:r>
    </w:p>
    <w:p w:rsidR="00D804C3" w:rsidRDefault="00A2109D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Ответственный за организацию приема реги</w:t>
      </w:r>
      <w:r w:rsidR="005B1255">
        <w:rPr>
          <w:rFonts w:ascii="Times New Roman" w:hAnsi="Times New Roman"/>
          <w:sz w:val="26"/>
        </w:rPr>
        <w:t>стрирует заявление в журнале № 4</w:t>
      </w:r>
      <w:r>
        <w:rPr>
          <w:rFonts w:ascii="Times New Roman" w:hAnsi="Times New Roman"/>
          <w:sz w:val="26"/>
        </w:rPr>
        <w:t>.</w:t>
      </w:r>
    </w:p>
    <w:p w:rsidR="00D804C3" w:rsidRDefault="00A2109D">
      <w:pPr>
        <w:widowControl w:val="0"/>
        <w:suppressAutoHyphens/>
        <w:spacing w:after="0" w:line="240" w:lineRule="auto"/>
        <w:ind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П. 16.Заявитель, предоставивш</w:t>
      </w:r>
      <w:r>
        <w:rPr>
          <w:rFonts w:ascii="Times New Roman" w:hAnsi="Times New Roman"/>
          <w:sz w:val="26"/>
        </w:rPr>
        <w:t>ий заявление и копии документов в электронной форме (документ на бумажном носителе, преобразованный в электронную форму путем сканирования) с использованием информационно-телекоммуникационных сетей общего пользования (посредством электронной почты образова</w:t>
      </w:r>
      <w:r>
        <w:rPr>
          <w:rFonts w:ascii="Times New Roman" w:hAnsi="Times New Roman"/>
          <w:sz w:val="26"/>
        </w:rPr>
        <w:t xml:space="preserve">тельной организации), через региональный портал государственных услуг  (далее – РПГУ) </w:t>
      </w:r>
      <w:hyperlink r:id="rId9" w:history="1">
        <w:r w:rsidR="005B1255" w:rsidRPr="00295AEF">
          <w:rPr>
            <w:rStyle w:val="a5"/>
            <w:rFonts w:ascii="Times New Roman" w:hAnsi="Times New Roman"/>
            <w:sz w:val="26"/>
          </w:rPr>
          <w:t>www.</w:t>
        </w:r>
        <w:r w:rsidR="005B1255" w:rsidRPr="00295AEF">
          <w:rPr>
            <w:rStyle w:val="a5"/>
            <w:rFonts w:ascii="Times New Roman" w:hAnsi="Times New Roman"/>
            <w:sz w:val="26"/>
            <w:lang w:val="en-US"/>
          </w:rPr>
          <w:t>gos</w:t>
        </w:r>
        <w:r w:rsidR="005B1255" w:rsidRPr="00295AEF">
          <w:rPr>
            <w:rStyle w:val="a5"/>
            <w:rFonts w:ascii="Times New Roman" w:hAnsi="Times New Roman"/>
            <w:sz w:val="26"/>
          </w:rPr>
          <w:t>uslugi.ru</w:t>
        </w:r>
      </w:hyperlink>
      <w:r>
        <w:rPr>
          <w:rFonts w:ascii="Times New Roman" w:hAnsi="Times New Roman"/>
          <w:sz w:val="26"/>
        </w:rPr>
        <w:t xml:space="preserve">, а также через операторов почтовой связи общего пользования заказным письмом с уведомлением о вручении, </w:t>
      </w:r>
      <w:r>
        <w:rPr>
          <w:rFonts w:ascii="Times New Roman" w:hAnsi="Times New Roman"/>
          <w:b/>
          <w:sz w:val="26"/>
        </w:rPr>
        <w:t>в т</w:t>
      </w:r>
      <w:r>
        <w:rPr>
          <w:rFonts w:ascii="Times New Roman" w:hAnsi="Times New Roman"/>
          <w:b/>
          <w:sz w:val="26"/>
        </w:rPr>
        <w:t>ечение 7 рабочих дней</w:t>
      </w:r>
      <w:r>
        <w:rPr>
          <w:rFonts w:ascii="Times New Roman" w:hAnsi="Times New Roman"/>
          <w:sz w:val="26"/>
        </w:rPr>
        <w:t xml:space="preserve"> предоставляет оригиналы всех необходимых </w:t>
      </w:r>
      <w:r>
        <w:rPr>
          <w:rFonts w:ascii="Times New Roman" w:hAnsi="Times New Roman"/>
          <w:sz w:val="26"/>
        </w:rPr>
        <w:lastRenderedPageBreak/>
        <w:t xml:space="preserve">документов в МБОУ «СОШ № 16» </w:t>
      </w:r>
      <w:r>
        <w:rPr>
          <w:rFonts w:ascii="Times New Roman" w:hAnsi="Times New Roman"/>
          <w:b/>
          <w:sz w:val="26"/>
        </w:rPr>
        <w:t>лично.</w:t>
      </w:r>
      <w:r>
        <w:rPr>
          <w:rFonts w:ascii="Times New Roman" w:hAnsi="Times New Roman"/>
          <w:sz w:val="26"/>
        </w:rPr>
        <w:t xml:space="preserve"> </w:t>
      </w:r>
    </w:p>
    <w:p w:rsidR="00D804C3" w:rsidRDefault="00A2109D">
      <w:pPr>
        <w:spacing w:after="0" w:line="240" w:lineRule="auto"/>
        <w:ind w:firstLine="42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случае </w:t>
      </w:r>
      <w:proofErr w:type="spellStart"/>
      <w:r>
        <w:rPr>
          <w:rFonts w:ascii="Times New Roman" w:hAnsi="Times New Roman"/>
          <w:sz w:val="26"/>
        </w:rPr>
        <w:t>непредоставления</w:t>
      </w:r>
      <w:proofErr w:type="spellEnd"/>
      <w:r>
        <w:rPr>
          <w:rFonts w:ascii="Times New Roman" w:hAnsi="Times New Roman"/>
          <w:sz w:val="26"/>
        </w:rPr>
        <w:t xml:space="preserve"> оригиналов документов в установленный срок в приеме документов на обучение его ребенка в 1 класс общеобразовательной организации б</w:t>
      </w:r>
      <w:r>
        <w:rPr>
          <w:rFonts w:ascii="Times New Roman" w:hAnsi="Times New Roman"/>
          <w:sz w:val="26"/>
        </w:rPr>
        <w:t>удет отказано.</w:t>
      </w:r>
    </w:p>
    <w:p w:rsidR="00D804C3" w:rsidRDefault="00A2109D">
      <w:pPr>
        <w:spacing w:after="0" w:line="240" w:lineRule="auto"/>
        <w:ind w:firstLine="42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Специалист по приему документов проверяет предоставленные заявителем оригиналы документов на их достоверность и искаженность.</w:t>
      </w:r>
    </w:p>
    <w:p w:rsidR="00D804C3" w:rsidRDefault="00A2109D">
      <w:pPr>
        <w:spacing w:after="0" w:line="240" w:lineRule="auto"/>
        <w:ind w:firstLine="42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Руководитель общеобразовательной организации, если оснований для отказа в зачислении в общеобразовательную организа</w:t>
      </w:r>
      <w:r>
        <w:rPr>
          <w:rFonts w:ascii="Times New Roman" w:hAnsi="Times New Roman"/>
          <w:sz w:val="26"/>
        </w:rPr>
        <w:t xml:space="preserve">цию нет, принимает решение «Зачислить». </w:t>
      </w:r>
    </w:p>
    <w:p w:rsidR="00D804C3" w:rsidRDefault="00A2109D">
      <w:pPr>
        <w:spacing w:after="0" w:line="240" w:lineRule="auto"/>
        <w:ind w:firstLine="42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Ответственный за организацию приема получает задание на создание приказа о зачислении в общеобразовательную организацию, заносит информацию в журнал приема заявлений о приеме на обучение в общеобразовательную органи</w:t>
      </w:r>
      <w:r>
        <w:rPr>
          <w:rFonts w:ascii="Times New Roman" w:hAnsi="Times New Roman"/>
          <w:sz w:val="26"/>
        </w:rPr>
        <w:t>зацию, уведомляет заявителя о принятом решении.</w:t>
      </w:r>
    </w:p>
    <w:p w:rsidR="00D804C3" w:rsidRDefault="00A2109D">
      <w:pPr>
        <w:pStyle w:val="p20"/>
        <w:spacing w:before="0" w:beforeAutospacing="0" w:after="0" w:afterAutospacing="0"/>
        <w:ind w:firstLine="425"/>
        <w:jc w:val="both"/>
        <w:rPr>
          <w:sz w:val="26"/>
        </w:rPr>
      </w:pPr>
      <w:r>
        <w:rPr>
          <w:sz w:val="26"/>
        </w:rPr>
        <w:t>Е</w:t>
      </w:r>
      <w:r>
        <w:rPr>
          <w:rStyle w:val="s4"/>
          <w:sz w:val="26"/>
        </w:rPr>
        <w:t xml:space="preserve">сли есть основания для отказа или заявитель не пришел на личный прием в назначенное время, </w:t>
      </w:r>
      <w:r>
        <w:rPr>
          <w:sz w:val="26"/>
        </w:rPr>
        <w:t>ответственный за организацию приема</w:t>
      </w:r>
      <w:r>
        <w:rPr>
          <w:rStyle w:val="s4"/>
          <w:sz w:val="26"/>
        </w:rPr>
        <w:t xml:space="preserve"> </w:t>
      </w:r>
      <w:r>
        <w:rPr>
          <w:sz w:val="26"/>
        </w:rPr>
        <w:t xml:space="preserve">получает задание на создание отказа в приеме документов на обучение его ребенка </w:t>
      </w:r>
      <w:r>
        <w:rPr>
          <w:sz w:val="26"/>
        </w:rPr>
        <w:t>в 1 класс общеобразовательной организации с мотивированным обоснованием причин и заносит информацию в журнал приема заявлений о приеме на обучение в общеобразовательную организацию, уведомляет заявителя об отказе.</w:t>
      </w:r>
    </w:p>
    <w:p w:rsidR="00D804C3" w:rsidRDefault="00A2109D">
      <w:pPr>
        <w:pStyle w:val="p20"/>
        <w:spacing w:before="0" w:beforeAutospacing="0" w:after="0" w:afterAutospacing="0"/>
        <w:ind w:hanging="283"/>
        <w:jc w:val="both"/>
        <w:rPr>
          <w:sz w:val="26"/>
        </w:rPr>
      </w:pPr>
      <w:r>
        <w:rPr>
          <w:sz w:val="26"/>
        </w:rPr>
        <w:t>17. Заявления, поданные в первый класс род</w:t>
      </w:r>
      <w:r>
        <w:rPr>
          <w:sz w:val="26"/>
        </w:rPr>
        <w:t xml:space="preserve">ителями (законными представителями; лицами, представляющими интересы заявителя в соответствии с нотариально оформленной </w:t>
      </w:r>
      <w:proofErr w:type="gramStart"/>
      <w:r>
        <w:rPr>
          <w:sz w:val="26"/>
        </w:rPr>
        <w:t>доверенностью)  в</w:t>
      </w:r>
      <w:proofErr w:type="gramEnd"/>
      <w:r>
        <w:rPr>
          <w:sz w:val="26"/>
        </w:rPr>
        <w:t xml:space="preserve"> ОООД МБОУ «СОШ № 16» разными способами, равнозначны.</w:t>
      </w:r>
    </w:p>
    <w:sectPr w:rsidR="00D804C3">
      <w:pgSz w:w="11906" w:h="16838" w:code="9"/>
      <w:pgMar w:top="426" w:right="566" w:bottom="426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11C3"/>
    <w:multiLevelType w:val="multilevel"/>
    <w:tmpl w:val="94502F2E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AD8238E"/>
    <w:multiLevelType w:val="multilevel"/>
    <w:tmpl w:val="85CC5286"/>
    <w:lvl w:ilvl="0">
      <w:start w:val="3"/>
      <w:numFmt w:val="decimal"/>
      <w:lvlText w:val="%1."/>
      <w:lvlJc w:val="left"/>
      <w:pPr>
        <w:ind w:left="465" w:hanging="465"/>
      </w:pPr>
    </w:lvl>
    <w:lvl w:ilvl="1">
      <w:start w:val="1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4C3"/>
    <w:rsid w:val="005B1255"/>
    <w:rsid w:val="00A2109D"/>
    <w:rsid w:val="00D8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910A"/>
  <w15:docId w15:val="{CB0BA8A7-6604-42E2-956D-EE22112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uppressAutoHyphens/>
      <w:spacing w:after="0" w:line="420" w:lineRule="auto"/>
      <w:ind w:firstLine="740"/>
      <w:jc w:val="both"/>
    </w:pPr>
    <w:rPr>
      <w:rFonts w:ascii="Arial" w:hAnsi="Arial"/>
      <w:i/>
      <w:sz w:val="28"/>
    </w:rPr>
  </w:style>
  <w:style w:type="paragraph" w:customStyle="1" w:styleId="ConsPlusNormal">
    <w:name w:val="ConsPlusNormal"/>
    <w:link w:val="ConsPlusNormal0"/>
    <w:pPr>
      <w:suppressAutoHyphens/>
      <w:spacing w:after="0" w:line="240" w:lineRule="auto"/>
    </w:pPr>
    <w:rPr>
      <w:rFonts w:ascii="Arial" w:hAnsi="Arial"/>
      <w:color w:val="000000"/>
      <w:sz w:val="20"/>
    </w:rPr>
  </w:style>
  <w:style w:type="paragraph" w:customStyle="1" w:styleId="p20">
    <w:name w:val="p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customStyle="1" w:styleId="ConsPlusNormal0">
    <w:name w:val="ConsPlusNormal Знак"/>
    <w:link w:val="ConsPlusNormal"/>
    <w:rPr>
      <w:rFonts w:ascii="Arial" w:hAnsi="Arial"/>
      <w:color w:val="000000"/>
      <w:sz w:val="20"/>
    </w:rPr>
  </w:style>
  <w:style w:type="character" w:customStyle="1" w:styleId="ms-rtefontsize-2">
    <w:name w:val="ms-rtefontsize-2"/>
  </w:style>
  <w:style w:type="character" w:customStyle="1" w:styleId="s4">
    <w:name w:val="s4"/>
  </w:style>
  <w:style w:type="character" w:customStyle="1" w:styleId="s7">
    <w:name w:val="s7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313CB0748C4F419F70D8958202019D" ma:contentTypeVersion="0" ma:contentTypeDescription="Создание документа." ma:contentTypeScope="" ma:versionID="2bbe19e936d0ea939269b3effc6c13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ECF30-FA79-4716-A529-8ED8C05EB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CB3DC9-A013-49C8-9065-3189B8912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523CF-E047-4E28-B07D-607A26A73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Ученик</cp:lastModifiedBy>
  <cp:revision>3</cp:revision>
  <dcterms:created xsi:type="dcterms:W3CDTF">2023-03-11T04:47:00Z</dcterms:created>
  <dcterms:modified xsi:type="dcterms:W3CDTF">2023-03-11T04:51:00Z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0x01010047313CB0748C4F419F70D8958202019D</vt:lpwstr>
  </property>
</Properties>
</file>